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23" w:rsidRPr="00286392" w:rsidRDefault="00286392" w:rsidP="00286392">
      <w:pPr>
        <w:jc w:val="right"/>
        <w:rPr>
          <w:b/>
          <w:sz w:val="32"/>
          <w:szCs w:val="28"/>
        </w:rPr>
      </w:pPr>
      <w:r w:rsidRPr="00286392">
        <w:rPr>
          <w:b/>
          <w:sz w:val="32"/>
          <w:szCs w:val="28"/>
        </w:rPr>
        <w:t>ПРОЕКТ</w:t>
      </w:r>
    </w:p>
    <w:p w:rsidR="007C6023" w:rsidRDefault="007C6023" w:rsidP="007C60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7BB896" wp14:editId="1E652EBB">
            <wp:extent cx="371475" cy="476250"/>
            <wp:effectExtent l="19050" t="0" r="9525" b="0"/>
            <wp:docPr id="2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23" w:rsidRDefault="007C6023" w:rsidP="007C6023">
      <w:pPr>
        <w:jc w:val="center"/>
        <w:rPr>
          <w:sz w:val="28"/>
          <w:szCs w:val="28"/>
        </w:rPr>
      </w:pPr>
    </w:p>
    <w:p w:rsidR="007C6023" w:rsidRDefault="007C6023" w:rsidP="007C6023">
      <w:pPr>
        <w:jc w:val="center"/>
        <w:rPr>
          <w:sz w:val="28"/>
          <w:szCs w:val="28"/>
        </w:rPr>
      </w:pPr>
    </w:p>
    <w:p w:rsidR="007C6023" w:rsidRDefault="007C6023" w:rsidP="007C6023">
      <w:pPr>
        <w:spacing w:before="140" w:line="1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Саккуловского сельского поселения</w:t>
      </w:r>
    </w:p>
    <w:p w:rsidR="007C6023" w:rsidRDefault="007C6023" w:rsidP="007C6023">
      <w:pPr>
        <w:keepNext/>
        <w:widowControl w:val="0"/>
        <w:autoSpaceDE w:val="0"/>
        <w:autoSpaceDN w:val="0"/>
        <w:adjustRightInd w:val="0"/>
        <w:spacing w:before="140" w:line="12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Сосновского района Челябинской области</w:t>
      </w:r>
    </w:p>
    <w:p w:rsidR="007C6023" w:rsidRDefault="007C6023" w:rsidP="007C6023">
      <w:pPr>
        <w:pBdr>
          <w:bottom w:val="thinThickSmallGap" w:sz="24" w:space="2" w:color="auto"/>
        </w:pBd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пятого созыва</w:t>
      </w:r>
    </w:p>
    <w:p w:rsidR="007C6023" w:rsidRDefault="007C6023" w:rsidP="007C6023">
      <w:pPr>
        <w:spacing w:before="120" w:line="120" w:lineRule="auto"/>
        <w:ind w:left="198" w:firstLine="162"/>
        <w:rPr>
          <w:sz w:val="28"/>
          <w:szCs w:val="28"/>
        </w:rPr>
      </w:pPr>
    </w:p>
    <w:p w:rsidR="007C6023" w:rsidRDefault="007C6023" w:rsidP="007C6023">
      <w:pPr>
        <w:spacing w:before="120" w:line="120" w:lineRule="auto"/>
        <w:ind w:left="198" w:firstLine="162"/>
        <w:rPr>
          <w:sz w:val="28"/>
          <w:szCs w:val="28"/>
        </w:rPr>
      </w:pPr>
    </w:p>
    <w:p w:rsidR="007C6023" w:rsidRDefault="007C6023" w:rsidP="007C6023">
      <w:pPr>
        <w:tabs>
          <w:tab w:val="left" w:pos="3684"/>
        </w:tabs>
        <w:spacing w:before="120" w:line="120" w:lineRule="auto"/>
        <w:ind w:left="198" w:firstLine="16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 Е Ш Е Н И Е </w:t>
      </w:r>
    </w:p>
    <w:p w:rsidR="007C6023" w:rsidRDefault="007C6023" w:rsidP="007C6023">
      <w:pPr>
        <w:rPr>
          <w:sz w:val="28"/>
          <w:szCs w:val="28"/>
        </w:rPr>
      </w:pPr>
    </w:p>
    <w:p w:rsidR="007C6023" w:rsidRDefault="007C6023" w:rsidP="007C6023">
      <w:pPr>
        <w:rPr>
          <w:sz w:val="28"/>
          <w:szCs w:val="28"/>
        </w:rPr>
      </w:pPr>
      <w:r>
        <w:rPr>
          <w:sz w:val="28"/>
          <w:szCs w:val="28"/>
        </w:rPr>
        <w:t>п. Саккулово</w:t>
      </w:r>
    </w:p>
    <w:p w:rsidR="007C6023" w:rsidRPr="00AB0BD0" w:rsidRDefault="007C6023" w:rsidP="007C602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10257">
        <w:rPr>
          <w:sz w:val="28"/>
          <w:szCs w:val="28"/>
        </w:rPr>
        <w:t xml:space="preserve"> «__» </w:t>
      </w:r>
      <w:r>
        <w:rPr>
          <w:sz w:val="28"/>
          <w:szCs w:val="28"/>
        </w:rPr>
        <w:t>____________20__ года  №__</w:t>
      </w:r>
    </w:p>
    <w:p w:rsidR="007C6023" w:rsidRDefault="007C6023" w:rsidP="007C6023">
      <w:pPr>
        <w:tabs>
          <w:tab w:val="left" w:pos="3098"/>
        </w:tabs>
        <w:rPr>
          <w:sz w:val="28"/>
          <w:szCs w:val="28"/>
        </w:rPr>
      </w:pPr>
    </w:p>
    <w:p w:rsidR="007C6023" w:rsidRDefault="007C6023" w:rsidP="007C6023">
      <w:pPr>
        <w:tabs>
          <w:tab w:val="left" w:pos="3098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C6023" w:rsidRDefault="007C6023" w:rsidP="007C6023">
      <w:pPr>
        <w:rPr>
          <w:sz w:val="28"/>
          <w:szCs w:val="28"/>
        </w:rPr>
      </w:pPr>
      <w:r>
        <w:rPr>
          <w:sz w:val="28"/>
          <w:szCs w:val="28"/>
        </w:rPr>
        <w:t>в Устав Саккуловского сельского поселения</w:t>
      </w:r>
    </w:p>
    <w:p w:rsidR="007C6023" w:rsidRDefault="007C6023" w:rsidP="007C6023">
      <w:pPr>
        <w:rPr>
          <w:sz w:val="28"/>
          <w:szCs w:val="28"/>
        </w:rPr>
      </w:pPr>
    </w:p>
    <w:p w:rsidR="007C6023" w:rsidRDefault="007C6023" w:rsidP="007C6023">
      <w:pPr>
        <w:rPr>
          <w:rFonts w:ascii="Verdana" w:hAnsi="Verdana"/>
          <w:sz w:val="28"/>
          <w:szCs w:val="28"/>
        </w:rPr>
      </w:pPr>
    </w:p>
    <w:p w:rsidR="007C6023" w:rsidRDefault="007C6023" w:rsidP="007C6023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Саккуловского сельского поселения </w:t>
      </w:r>
    </w:p>
    <w:p w:rsidR="007C6023" w:rsidRDefault="007C6023" w:rsidP="009C1D07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  <w:bookmarkStart w:id="0" w:name="_GoBack"/>
      <w:bookmarkEnd w:id="0"/>
    </w:p>
    <w:p w:rsidR="007C6023" w:rsidRDefault="007C6023" w:rsidP="007C602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Внести в Устав Саккуловского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7C6023" w:rsidRDefault="007C6023" w:rsidP="007C6023">
      <w:pPr>
        <w:ind w:firstLine="540"/>
        <w:rPr>
          <w:sz w:val="28"/>
          <w:szCs w:val="28"/>
        </w:rPr>
      </w:pPr>
    </w:p>
    <w:p w:rsidR="009C1D07" w:rsidRDefault="009C1D07" w:rsidP="009C1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 В статье 11 </w:t>
      </w:r>
    </w:p>
    <w:p w:rsidR="009C1D07" w:rsidRDefault="009C1D07" w:rsidP="009C1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9C1D07" w:rsidRDefault="009C1D07" w:rsidP="009C1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«6. 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</w:t>
      </w:r>
      <w:r w:rsidRPr="0049056F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Саккуловского </w:t>
      </w:r>
      <w:r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r>
        <w:rPr>
          <w:sz w:val="28"/>
          <w:szCs w:val="28"/>
        </w:rPr>
        <w:t xml:space="preserve">Саккуловского </w:t>
      </w:r>
      <w:r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 xml:space="preserve">Саккуловского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».</w:t>
      </w:r>
    </w:p>
    <w:p w:rsidR="009C1D07" w:rsidRDefault="009C1D07" w:rsidP="004D1403">
      <w:pPr>
        <w:rPr>
          <w:sz w:val="28"/>
          <w:szCs w:val="28"/>
        </w:rPr>
      </w:pPr>
    </w:p>
    <w:p w:rsidR="007C6023" w:rsidRPr="004D1403" w:rsidRDefault="009C1D07" w:rsidP="004D14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1403">
        <w:rPr>
          <w:sz w:val="28"/>
          <w:szCs w:val="28"/>
        </w:rPr>
        <w:t xml:space="preserve">) </w:t>
      </w:r>
      <w:r w:rsidR="007C6023" w:rsidRPr="004D1403">
        <w:rPr>
          <w:sz w:val="28"/>
          <w:szCs w:val="28"/>
        </w:rPr>
        <w:t xml:space="preserve">Главу </w:t>
      </w:r>
      <w:r w:rsidR="007C6023" w:rsidRPr="004D1403">
        <w:rPr>
          <w:sz w:val="28"/>
          <w:szCs w:val="28"/>
          <w:lang w:val="en-US"/>
        </w:rPr>
        <w:t>III</w:t>
      </w:r>
      <w:r w:rsidR="007C6023" w:rsidRPr="004D1403">
        <w:rPr>
          <w:sz w:val="28"/>
          <w:szCs w:val="28"/>
        </w:rPr>
        <w:t xml:space="preserve"> дополнить статьей 15.1 следующего содержания:</w:t>
      </w:r>
    </w:p>
    <w:p w:rsidR="007C6023" w:rsidRPr="007C6023" w:rsidRDefault="007C6023" w:rsidP="007C6023">
      <w:pPr>
        <w:rPr>
          <w:sz w:val="28"/>
          <w:szCs w:val="28"/>
        </w:rPr>
      </w:pPr>
      <w:r>
        <w:rPr>
          <w:sz w:val="28"/>
          <w:szCs w:val="28"/>
        </w:rPr>
        <w:t>«Статья 15.1. Староста сельского населенного пункта.</w:t>
      </w:r>
    </w:p>
    <w:p w:rsidR="007C6023" w:rsidRPr="00D53B2E" w:rsidRDefault="007C6023" w:rsidP="007C6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7C6023" w:rsidRDefault="007C6023" w:rsidP="007C6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lastRenderedPageBreak/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Саккуловского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C6023" w:rsidRDefault="007C6023" w:rsidP="007C6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="001C6D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6DCC">
        <w:rPr>
          <w:sz w:val="28"/>
          <w:szCs w:val="28"/>
        </w:rPr>
        <w:t>5 лет.</w:t>
      </w:r>
    </w:p>
    <w:p w:rsidR="001C6DCC" w:rsidRPr="00D53B2E" w:rsidRDefault="001C6DCC" w:rsidP="001C6D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Совета депутатов Саккуловского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</w:p>
    <w:p w:rsidR="001C6DCC" w:rsidRPr="00D53B2E" w:rsidRDefault="001C6DCC" w:rsidP="001C6D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1C6DCC" w:rsidRPr="00D53B2E" w:rsidRDefault="001C6DCC" w:rsidP="001C6D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C6DCC" w:rsidRPr="00D53B2E" w:rsidRDefault="001C6DCC" w:rsidP="001C6D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6DCC" w:rsidRPr="00D53B2E" w:rsidRDefault="001C6DCC" w:rsidP="001C6D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6DCC" w:rsidRPr="00D53B2E" w:rsidRDefault="001C6DCC" w:rsidP="001C6D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C6DCC" w:rsidRDefault="001C6DCC" w:rsidP="001C6D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Саккуловского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1C6DCC" w:rsidRDefault="001C6DCC" w:rsidP="001C6D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1C6DCC" w:rsidRDefault="001C6DCC" w:rsidP="001C6D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  <w:r w:rsidR="00F12FE3">
        <w:rPr>
          <w:sz w:val="28"/>
          <w:szCs w:val="28"/>
        </w:rPr>
        <w:t>»</w:t>
      </w:r>
      <w:r w:rsidR="007D39B8">
        <w:rPr>
          <w:sz w:val="28"/>
          <w:szCs w:val="28"/>
        </w:rPr>
        <w:t>.</w:t>
      </w:r>
    </w:p>
    <w:p w:rsidR="004D1403" w:rsidRDefault="004D1403" w:rsidP="004D1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03" w:rsidRDefault="00337C42" w:rsidP="004D1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403">
        <w:rPr>
          <w:sz w:val="28"/>
          <w:szCs w:val="28"/>
        </w:rPr>
        <w:t>) В статье 20</w:t>
      </w:r>
    </w:p>
    <w:p w:rsidR="004D1403" w:rsidRDefault="00F12FE3" w:rsidP="004D1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3</w:t>
      </w:r>
      <w:r w:rsidR="004D1403">
        <w:rPr>
          <w:sz w:val="28"/>
          <w:szCs w:val="28"/>
        </w:rPr>
        <w:t xml:space="preserve"> пункта 4 изложить в следующей редакции:</w:t>
      </w:r>
    </w:p>
    <w:p w:rsidR="004D1403" w:rsidRDefault="004D1403" w:rsidP="004D1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F12FE3" w:rsidRPr="00213E53">
        <w:rPr>
          <w:sz w:val="28"/>
          <w:szCs w:val="28"/>
        </w:rPr>
        <w:t>Муниципальные правовые акты и соглашения</w:t>
      </w:r>
      <w:r w:rsidR="00F12FE3">
        <w:rPr>
          <w:sz w:val="28"/>
          <w:szCs w:val="28"/>
        </w:rPr>
        <w:t xml:space="preserve">, </w:t>
      </w:r>
      <w:r w:rsidR="00F12FE3" w:rsidRPr="00DA57D3">
        <w:rPr>
          <w:sz w:val="28"/>
          <w:szCs w:val="28"/>
        </w:rPr>
        <w:t>заключаемые между органами местного самоуправления</w:t>
      </w:r>
      <w:r w:rsidR="00F12FE3">
        <w:rPr>
          <w:sz w:val="28"/>
          <w:szCs w:val="28"/>
        </w:rPr>
        <w:t>,</w:t>
      </w:r>
      <w:r w:rsidR="00F12FE3" w:rsidRPr="00213E53">
        <w:rPr>
          <w:sz w:val="28"/>
          <w:szCs w:val="28"/>
        </w:rPr>
        <w:t xml:space="preserve"> подлежат официальному </w:t>
      </w:r>
      <w:r w:rsidR="00F12FE3" w:rsidRPr="00F12FE3">
        <w:rPr>
          <w:sz w:val="28"/>
          <w:szCs w:val="28"/>
        </w:rPr>
        <w:t>опубликованию</w:t>
      </w:r>
      <w:r w:rsidR="00F12FE3" w:rsidRPr="00213E53">
        <w:rPr>
          <w:sz w:val="28"/>
          <w:szCs w:val="28"/>
        </w:rPr>
        <w:t xml:space="preserve"> в</w:t>
      </w:r>
      <w:r w:rsidR="00F12FE3">
        <w:rPr>
          <w:sz w:val="28"/>
          <w:szCs w:val="28"/>
        </w:rPr>
        <w:t xml:space="preserve"> </w:t>
      </w:r>
      <w:r w:rsidR="00F12FE3" w:rsidRPr="00213E53">
        <w:rPr>
          <w:sz w:val="28"/>
          <w:szCs w:val="28"/>
        </w:rPr>
        <w:t>периодическом печатном издании</w:t>
      </w:r>
      <w:r w:rsidR="00F12FE3">
        <w:rPr>
          <w:sz w:val="28"/>
          <w:szCs w:val="28"/>
        </w:rPr>
        <w:t xml:space="preserve"> </w:t>
      </w:r>
      <w:r w:rsidR="00F12FE3" w:rsidRPr="00213E53">
        <w:rPr>
          <w:sz w:val="28"/>
          <w:szCs w:val="28"/>
        </w:rPr>
        <w:t>на основании гражданско-правового договора</w:t>
      </w:r>
      <w:r w:rsidR="00F12FE3">
        <w:rPr>
          <w:sz w:val="28"/>
          <w:szCs w:val="28"/>
        </w:rPr>
        <w:t xml:space="preserve">, заключаемого на определенный срок </w:t>
      </w:r>
      <w:r w:rsidR="00F12FE3" w:rsidRPr="00213E53">
        <w:rPr>
          <w:sz w:val="28"/>
          <w:szCs w:val="28"/>
        </w:rPr>
        <w:t xml:space="preserve">либо </w:t>
      </w:r>
      <w:r w:rsidR="00F12FE3" w:rsidRPr="00F12FE3">
        <w:rPr>
          <w:sz w:val="28"/>
          <w:szCs w:val="28"/>
        </w:rPr>
        <w:t>обнародованию</w:t>
      </w:r>
      <w:r w:rsidR="00F12FE3" w:rsidRPr="00213E53">
        <w:rPr>
          <w:sz w:val="28"/>
          <w:szCs w:val="28"/>
        </w:rPr>
        <w:t xml:space="preserve"> путем </w:t>
      </w:r>
      <w:r w:rsidR="00F12FE3" w:rsidRPr="00213E53">
        <w:rPr>
          <w:sz w:val="28"/>
          <w:szCs w:val="28"/>
        </w:rPr>
        <w:lastRenderedPageBreak/>
        <w:t>размещения их на информационных стендах в порядке,</w:t>
      </w:r>
      <w:r w:rsidR="00F12FE3">
        <w:rPr>
          <w:sz w:val="28"/>
          <w:szCs w:val="28"/>
        </w:rPr>
        <w:t xml:space="preserve"> установленном Советом депутатов Саккуловского сельского поселения.».</w:t>
      </w:r>
    </w:p>
    <w:p w:rsidR="0006471F" w:rsidRDefault="0006471F" w:rsidP="004D1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71F" w:rsidRDefault="00337C42" w:rsidP="000647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71F">
        <w:rPr>
          <w:sz w:val="28"/>
          <w:szCs w:val="28"/>
        </w:rPr>
        <w:t>) В статье 25</w:t>
      </w:r>
    </w:p>
    <w:p w:rsidR="00337C42" w:rsidRDefault="00F12FE3" w:rsidP="00337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абзацем следующего содержания:</w:t>
      </w:r>
    </w:p>
    <w:p w:rsidR="00F12FE3" w:rsidRDefault="00F12FE3" w:rsidP="00F12F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213E53">
        <w:rPr>
          <w:sz w:val="28"/>
          <w:szCs w:val="28"/>
        </w:rPr>
        <w:t>Муниципальные правовые акты 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</w:t>
      </w:r>
      <w:r w:rsidRPr="00213E53">
        <w:rPr>
          <w:sz w:val="28"/>
          <w:szCs w:val="28"/>
        </w:rPr>
        <w:t xml:space="preserve"> подлежат официальному </w:t>
      </w:r>
      <w:r w:rsidRPr="00F12FE3">
        <w:rPr>
          <w:sz w:val="28"/>
          <w:szCs w:val="28"/>
        </w:rPr>
        <w:t>опубликованию</w:t>
      </w:r>
      <w:r w:rsidRPr="00213E5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>периодическом печатном издании</w:t>
      </w:r>
      <w:r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>на основании гражданско-правового договора</w:t>
      </w:r>
      <w:r>
        <w:rPr>
          <w:sz w:val="28"/>
          <w:szCs w:val="28"/>
        </w:rPr>
        <w:t xml:space="preserve">, заключаемого на определенный срок </w:t>
      </w:r>
      <w:r w:rsidRPr="00213E53">
        <w:rPr>
          <w:sz w:val="28"/>
          <w:szCs w:val="28"/>
        </w:rPr>
        <w:t xml:space="preserve">либо </w:t>
      </w:r>
      <w:r w:rsidRPr="00F12FE3">
        <w:rPr>
          <w:sz w:val="28"/>
          <w:szCs w:val="28"/>
        </w:rPr>
        <w:t>обнародованию</w:t>
      </w:r>
      <w:r w:rsidRPr="00213E53">
        <w:rPr>
          <w:sz w:val="28"/>
          <w:szCs w:val="28"/>
        </w:rPr>
        <w:t xml:space="preserve"> путем размещения их на информационных стендах в порядке,</w:t>
      </w:r>
      <w:r>
        <w:rPr>
          <w:sz w:val="28"/>
          <w:szCs w:val="28"/>
        </w:rPr>
        <w:t xml:space="preserve"> установленном Советом депутатов Саккуловского сельского поселения.».</w:t>
      </w:r>
    </w:p>
    <w:p w:rsidR="00F12FE3" w:rsidRDefault="00F12FE3" w:rsidP="00337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C42" w:rsidRDefault="00337C42" w:rsidP="00337C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4AC1">
        <w:rPr>
          <w:sz w:val="28"/>
          <w:szCs w:val="28"/>
        </w:rPr>
        <w:t>Настоящее решение подле</w:t>
      </w:r>
      <w:r w:rsidR="00F12FE3">
        <w:rPr>
          <w:sz w:val="28"/>
          <w:szCs w:val="28"/>
        </w:rPr>
        <w:t xml:space="preserve">жит </w:t>
      </w:r>
      <w:r w:rsidRPr="00034AC1">
        <w:rPr>
          <w:sz w:val="28"/>
          <w:szCs w:val="28"/>
        </w:rPr>
        <w:t>обнародованию на информационных стендах</w:t>
      </w:r>
      <w:r>
        <w:rPr>
          <w:sz w:val="28"/>
          <w:szCs w:val="28"/>
        </w:rPr>
        <w:t xml:space="preserve">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37C42" w:rsidRDefault="00337C42" w:rsidP="00337C42">
      <w:pPr>
        <w:ind w:firstLine="540"/>
        <w:jc w:val="both"/>
        <w:rPr>
          <w:sz w:val="28"/>
          <w:szCs w:val="28"/>
        </w:rPr>
      </w:pPr>
    </w:p>
    <w:p w:rsidR="00337C42" w:rsidRDefault="00337C42" w:rsidP="00337C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337C42" w:rsidRDefault="00337C42" w:rsidP="00337C42"/>
    <w:p w:rsidR="00337C42" w:rsidRDefault="00337C42" w:rsidP="00337C42"/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337C42" w:rsidRPr="00DA73DB" w:rsidTr="00EC75EB">
        <w:trPr>
          <w:trHeight w:val="1889"/>
        </w:trPr>
        <w:tc>
          <w:tcPr>
            <w:tcW w:w="5034" w:type="dxa"/>
          </w:tcPr>
          <w:p w:rsidR="00337C42" w:rsidRDefault="00337C42" w:rsidP="00EC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      </w:t>
            </w:r>
          </w:p>
          <w:p w:rsidR="00337C42" w:rsidRPr="007D49B1" w:rsidRDefault="00337C42" w:rsidP="00EC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Саккуловского сельского поселения</w:t>
            </w:r>
          </w:p>
          <w:p w:rsidR="00337C42" w:rsidRDefault="00337C42" w:rsidP="00EC75EB">
            <w:pPr>
              <w:widowControl w:val="0"/>
              <w:rPr>
                <w:sz w:val="28"/>
                <w:szCs w:val="28"/>
              </w:rPr>
            </w:pPr>
          </w:p>
          <w:p w:rsidR="00337C42" w:rsidRDefault="00337C42" w:rsidP="00EC75EB">
            <w:pPr>
              <w:widowControl w:val="0"/>
              <w:rPr>
                <w:sz w:val="28"/>
                <w:szCs w:val="28"/>
              </w:rPr>
            </w:pPr>
          </w:p>
          <w:p w:rsidR="00337C42" w:rsidRPr="00DA73DB" w:rsidRDefault="00337C42" w:rsidP="00EC75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Саккуловского                                                                                          </w:t>
            </w:r>
          </w:p>
          <w:p w:rsidR="00337C42" w:rsidRPr="00DA73DB" w:rsidRDefault="00337C42" w:rsidP="00EC75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37C42" w:rsidRPr="00DA73DB" w:rsidRDefault="00337C42" w:rsidP="00EC75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7C42" w:rsidRPr="00DA73DB" w:rsidRDefault="00337C42" w:rsidP="00EC75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337C42" w:rsidRDefault="00337C42" w:rsidP="00EC75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Н.В. Заводова</w:t>
            </w:r>
          </w:p>
          <w:p w:rsidR="00337C42" w:rsidRDefault="00337C42" w:rsidP="00EC75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337C42" w:rsidRDefault="00337C42" w:rsidP="00EC75E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37C42" w:rsidRDefault="00337C42" w:rsidP="00EC75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37C42" w:rsidRPr="00DA73DB" w:rsidRDefault="00337C42" w:rsidP="00EC75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И.П. Пашнин</w:t>
            </w:r>
          </w:p>
        </w:tc>
      </w:tr>
    </w:tbl>
    <w:p w:rsidR="007C6023" w:rsidRDefault="007C6023"/>
    <w:sectPr w:rsidR="007C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92" w:rsidRDefault="00FE6392" w:rsidP="007C6023">
      <w:r>
        <w:separator/>
      </w:r>
    </w:p>
  </w:endnote>
  <w:endnote w:type="continuationSeparator" w:id="0">
    <w:p w:rsidR="00FE6392" w:rsidRDefault="00FE6392" w:rsidP="007C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92" w:rsidRDefault="00FE6392" w:rsidP="007C6023">
      <w:r>
        <w:separator/>
      </w:r>
    </w:p>
  </w:footnote>
  <w:footnote w:type="continuationSeparator" w:id="0">
    <w:p w:rsidR="00FE6392" w:rsidRDefault="00FE6392" w:rsidP="007C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475AA"/>
    <w:multiLevelType w:val="hybridMultilevel"/>
    <w:tmpl w:val="C0D6894A"/>
    <w:lvl w:ilvl="0" w:tplc="A60A6F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717B0E"/>
    <w:multiLevelType w:val="hybridMultilevel"/>
    <w:tmpl w:val="1910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0A"/>
    <w:rsid w:val="0006471F"/>
    <w:rsid w:val="000C4FB1"/>
    <w:rsid w:val="001C6DCC"/>
    <w:rsid w:val="00286392"/>
    <w:rsid w:val="002B72C5"/>
    <w:rsid w:val="00337C42"/>
    <w:rsid w:val="004D1403"/>
    <w:rsid w:val="00575DB7"/>
    <w:rsid w:val="007C6023"/>
    <w:rsid w:val="007D39B8"/>
    <w:rsid w:val="00810257"/>
    <w:rsid w:val="008B1A4C"/>
    <w:rsid w:val="009A73EA"/>
    <w:rsid w:val="009C1D07"/>
    <w:rsid w:val="00A40F9B"/>
    <w:rsid w:val="00DB5865"/>
    <w:rsid w:val="00F12FE3"/>
    <w:rsid w:val="00F76A0A"/>
    <w:rsid w:val="00FC6CA1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19EA-C9E1-4D0E-B181-06F644F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C356-1AE8-4CC4-9B76-C3623850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10</cp:revision>
  <dcterms:created xsi:type="dcterms:W3CDTF">2019-03-21T04:38:00Z</dcterms:created>
  <dcterms:modified xsi:type="dcterms:W3CDTF">2019-04-01T09:53:00Z</dcterms:modified>
</cp:coreProperties>
</file>